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2247BE" w:rsidRDefault="002247BE"/>
    <w:p w:rsidR="002247BE" w:rsidRPr="0075726C" w:rsidRDefault="0075726C">
      <w:pPr>
        <w:rPr>
          <w:b/>
        </w:rPr>
      </w:pPr>
      <w:r w:rsidRPr="0075726C">
        <w:rPr>
          <w:b/>
        </w:rPr>
        <w:t>Delaware</w:t>
      </w:r>
    </w:p>
    <w:p w:rsidR="002247BE" w:rsidRDefault="002247BE">
      <w:r>
        <w:t>Scaled back fiduciary duty</w:t>
      </w:r>
    </w:p>
    <w:p w:rsidR="002247BE" w:rsidRDefault="002247BE">
      <w:r>
        <w:t>Private of organizer and Manager (</w:t>
      </w:r>
      <w:r w:rsidR="0075726C">
        <w:t>filing</w:t>
      </w:r>
      <w:r>
        <w:t xml:space="preserve"> and reporting)</w:t>
      </w:r>
    </w:p>
    <w:p w:rsidR="002247BE" w:rsidRDefault="002247BE">
      <w:r>
        <w:t>Lower cost</w:t>
      </w:r>
    </w:p>
    <w:p w:rsidR="002247BE" w:rsidRDefault="002247BE"/>
    <w:p w:rsidR="002247BE" w:rsidRPr="0075726C" w:rsidRDefault="002247BE">
      <w:pPr>
        <w:rPr>
          <w:b/>
        </w:rPr>
      </w:pPr>
      <w:bookmarkStart w:id="0" w:name="_GoBack"/>
      <w:r w:rsidRPr="0075726C">
        <w:rPr>
          <w:b/>
        </w:rPr>
        <w:t>Illinois</w:t>
      </w:r>
    </w:p>
    <w:bookmarkEnd w:id="0"/>
    <w:p w:rsidR="002247BE" w:rsidRDefault="002247BE">
      <w:r>
        <w:t>Higher fiduciary duty</w:t>
      </w:r>
    </w:p>
    <w:p w:rsidR="002247BE" w:rsidRDefault="002247BE">
      <w:r>
        <w:t>Public record of ownership, organizer,</w:t>
      </w:r>
      <w:r w:rsidR="0075726C">
        <w:t xml:space="preserve"> manager and members if members</w:t>
      </w:r>
      <w:r>
        <w:t xml:space="preserve"> managed</w:t>
      </w:r>
    </w:p>
    <w:p w:rsidR="002247BE" w:rsidRDefault="002247BE">
      <w:r>
        <w:t>Higher cost</w:t>
      </w:r>
    </w:p>
    <w:p w:rsidR="002247BE" w:rsidRDefault="002247BE"/>
    <w:sectPr w:rsidR="00224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E"/>
    <w:rsid w:val="000C33EC"/>
    <w:rsid w:val="002247BE"/>
    <w:rsid w:val="0075726C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2011-02-10T20:27:00Z</dcterms:created>
  <dcterms:modified xsi:type="dcterms:W3CDTF">2011-02-10T21:37:00Z</dcterms:modified>
</cp:coreProperties>
</file>